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ook w:val="0000" w:firstRow="0" w:lastRow="0" w:firstColumn="0" w:lastColumn="0" w:noHBand="0" w:noVBand="0"/>
      </w:tblPr>
      <w:tblGrid>
        <w:gridCol w:w="4788"/>
        <w:gridCol w:w="4860"/>
      </w:tblGrid>
      <w:tr w:rsidR="00120792" w:rsidRPr="003672EB">
        <w:tc>
          <w:tcPr>
            <w:tcW w:w="4788" w:type="dxa"/>
          </w:tcPr>
          <w:p w:rsidR="00120792" w:rsidRPr="003672EB" w:rsidRDefault="00120792">
            <w:pPr>
              <w:rPr>
                <w:rFonts w:ascii="Arial Narrow" w:hAnsi="Arial Narrow"/>
              </w:rPr>
            </w:pPr>
            <w:r w:rsidRPr="003672EB">
              <w:rPr>
                <w:rFonts w:ascii="Arial Narrow" w:hAnsi="Arial Narrow"/>
              </w:rPr>
              <w:t>NORTH CAROLINA</w:t>
            </w:r>
          </w:p>
          <w:p w:rsidR="00120792" w:rsidRPr="003672EB" w:rsidRDefault="00E14D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X  </w:t>
            </w:r>
            <w:r w:rsidR="00120792" w:rsidRPr="003672EB">
              <w:rPr>
                <w:rFonts w:ascii="Arial Narrow" w:hAnsi="Arial Narrow"/>
              </w:rPr>
              <w:t>COUNTY</w:t>
            </w:r>
          </w:p>
        </w:tc>
        <w:tc>
          <w:tcPr>
            <w:tcW w:w="4860" w:type="dxa"/>
          </w:tcPr>
          <w:p w:rsidR="00120792" w:rsidRPr="003672EB" w:rsidRDefault="00120792">
            <w:pPr>
              <w:jc w:val="center"/>
              <w:rPr>
                <w:rFonts w:ascii="Arial Narrow" w:hAnsi="Arial Narrow"/>
              </w:rPr>
            </w:pPr>
            <w:r w:rsidRPr="003672EB">
              <w:rPr>
                <w:rFonts w:ascii="Arial Narrow" w:hAnsi="Arial Narrow"/>
              </w:rPr>
              <w:t>IN THE GENERAL COURT OF JUSTICE</w:t>
            </w:r>
          </w:p>
          <w:p w:rsidR="00120792" w:rsidRPr="003672EB" w:rsidRDefault="00120792">
            <w:pPr>
              <w:jc w:val="center"/>
              <w:rPr>
                <w:rFonts w:ascii="Arial Narrow" w:hAnsi="Arial Narrow"/>
              </w:rPr>
            </w:pPr>
            <w:r w:rsidRPr="003672EB">
              <w:rPr>
                <w:rFonts w:ascii="Arial Narrow" w:hAnsi="Arial Narrow"/>
              </w:rPr>
              <w:t>DISTRICT COURT DIVISION</w:t>
            </w:r>
          </w:p>
          <w:p w:rsidR="00120792" w:rsidRPr="003672EB" w:rsidRDefault="00120792" w:rsidP="00E14DA8">
            <w:pPr>
              <w:jc w:val="center"/>
              <w:rPr>
                <w:rFonts w:ascii="Arial Narrow" w:hAnsi="Arial Narrow"/>
                <w:u w:val="single"/>
              </w:rPr>
            </w:pPr>
            <w:r w:rsidRPr="003672EB">
              <w:rPr>
                <w:rFonts w:ascii="Arial Narrow" w:hAnsi="Arial Narrow"/>
              </w:rPr>
              <w:t>FILE NO.:</w:t>
            </w:r>
            <w:r w:rsidR="00E14DA8">
              <w:rPr>
                <w:rFonts w:ascii="Arial Narrow" w:hAnsi="Arial Narrow"/>
              </w:rPr>
              <w:t xml:space="preserve"> </w:t>
            </w:r>
          </w:p>
        </w:tc>
      </w:tr>
      <w:tr w:rsidR="00120792" w:rsidRPr="003672EB">
        <w:tc>
          <w:tcPr>
            <w:tcW w:w="4788" w:type="dxa"/>
          </w:tcPr>
          <w:p w:rsidR="00E14DA8" w:rsidRDefault="00E14DA8">
            <w:pPr>
              <w:rPr>
                <w:rFonts w:ascii="Arial Narrow" w:hAnsi="Arial Narrow"/>
              </w:rPr>
            </w:pPr>
          </w:p>
          <w:p w:rsidR="00120792" w:rsidRPr="003672EB" w:rsidRDefault="00E14D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  <w:r w:rsidR="00120792" w:rsidRPr="003672EB">
              <w:rPr>
                <w:rFonts w:ascii="Arial Narrow" w:hAnsi="Arial Narrow"/>
              </w:rPr>
              <w:t>,</w:t>
            </w:r>
          </w:p>
          <w:p w:rsidR="00120792" w:rsidRPr="003672EB" w:rsidRDefault="00120792">
            <w:pPr>
              <w:rPr>
                <w:rFonts w:ascii="Arial Narrow" w:hAnsi="Arial Narrow"/>
              </w:rPr>
            </w:pPr>
            <w:r w:rsidRPr="003672EB">
              <w:rPr>
                <w:rFonts w:ascii="Arial Narrow" w:hAnsi="Arial Narrow"/>
              </w:rPr>
              <w:t xml:space="preserve">     Plaintiff,</w:t>
            </w:r>
          </w:p>
          <w:p w:rsidR="00120792" w:rsidRPr="003672EB" w:rsidRDefault="00120792">
            <w:pPr>
              <w:rPr>
                <w:rFonts w:ascii="Arial Narrow" w:hAnsi="Arial Narrow"/>
              </w:rPr>
            </w:pPr>
          </w:p>
          <w:p w:rsidR="00120792" w:rsidRPr="003672EB" w:rsidRDefault="00120792">
            <w:pPr>
              <w:rPr>
                <w:rFonts w:ascii="Arial Narrow" w:hAnsi="Arial Narrow"/>
              </w:rPr>
            </w:pPr>
            <w:r w:rsidRPr="003672EB">
              <w:rPr>
                <w:rFonts w:ascii="Arial Narrow" w:hAnsi="Arial Narrow"/>
              </w:rPr>
              <w:t xml:space="preserve">        VS.</w:t>
            </w:r>
          </w:p>
          <w:p w:rsidR="00120792" w:rsidRPr="003672EB" w:rsidRDefault="00120792">
            <w:pPr>
              <w:rPr>
                <w:rFonts w:ascii="Arial Narrow" w:hAnsi="Arial Narrow"/>
              </w:rPr>
            </w:pPr>
          </w:p>
          <w:p w:rsidR="00120792" w:rsidRPr="003672EB" w:rsidRDefault="00E14D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  <w:r w:rsidR="00120792" w:rsidRPr="003672EB">
              <w:rPr>
                <w:rFonts w:ascii="Arial Narrow" w:hAnsi="Arial Narrow"/>
              </w:rPr>
              <w:t>,</w:t>
            </w:r>
          </w:p>
          <w:p w:rsidR="00120792" w:rsidRPr="003672EB" w:rsidRDefault="00120792">
            <w:pPr>
              <w:rPr>
                <w:rFonts w:ascii="Arial Narrow" w:hAnsi="Arial Narrow"/>
              </w:rPr>
            </w:pPr>
            <w:r w:rsidRPr="003672EB">
              <w:rPr>
                <w:rFonts w:ascii="Arial Narrow" w:hAnsi="Arial Narrow"/>
              </w:rPr>
              <w:t xml:space="preserve">     Defendant.</w:t>
            </w:r>
          </w:p>
        </w:tc>
        <w:tc>
          <w:tcPr>
            <w:tcW w:w="4860" w:type="dxa"/>
            <w:vAlign w:val="center"/>
          </w:tcPr>
          <w:p w:rsidR="00120792" w:rsidRDefault="00120792">
            <w:pPr>
              <w:pStyle w:val="Heading1"/>
              <w:rPr>
                <w:rFonts w:ascii="Arial Narrow" w:hAnsi="Arial Narrow"/>
              </w:rPr>
            </w:pPr>
            <w:r w:rsidRPr="003672EB">
              <w:rPr>
                <w:rFonts w:ascii="Arial Narrow" w:hAnsi="Arial Narrow"/>
              </w:rPr>
              <w:t>ORDER</w:t>
            </w:r>
          </w:p>
          <w:p w:rsidR="00FC356F" w:rsidRPr="00FC356F" w:rsidRDefault="00FC356F" w:rsidP="00FC356F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FC356F">
              <w:rPr>
                <w:rFonts w:ascii="Arial Narrow" w:hAnsi="Arial Narrow"/>
                <w:b/>
                <w:u w:val="single"/>
              </w:rPr>
              <w:t>TO PRODUCE RECORDS</w:t>
            </w:r>
          </w:p>
          <w:p w:rsidR="00120792" w:rsidRPr="003672EB" w:rsidRDefault="00120792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58306F" w:rsidRDefault="0058306F">
      <w:pPr>
        <w:ind w:left="4320" w:firstLine="720"/>
        <w:rPr>
          <w:rFonts w:ascii="Arial Narrow" w:hAnsi="Arial Narrow"/>
        </w:rPr>
      </w:pPr>
    </w:p>
    <w:p w:rsidR="0058306F" w:rsidRDefault="0058306F">
      <w:pPr>
        <w:ind w:left="4320" w:firstLine="720"/>
        <w:rPr>
          <w:rFonts w:ascii="Arial Narrow" w:hAnsi="Arial Narrow"/>
        </w:rPr>
      </w:pPr>
    </w:p>
    <w:p w:rsidR="00120792" w:rsidRPr="003672EB" w:rsidRDefault="00120792" w:rsidP="0058306F">
      <w:pPr>
        <w:ind w:left="4320" w:firstLine="720"/>
        <w:jc w:val="both"/>
        <w:rPr>
          <w:rFonts w:ascii="Arial Narrow" w:hAnsi="Arial Narrow"/>
        </w:rPr>
      </w:pPr>
      <w:r w:rsidRPr="003672EB">
        <w:rPr>
          <w:rFonts w:ascii="Arial Narrow" w:hAnsi="Arial Narrow"/>
        </w:rPr>
        <w:tab/>
      </w:r>
      <w:r w:rsidR="0058306F">
        <w:rPr>
          <w:rFonts w:ascii="Arial Narrow" w:hAnsi="Arial Narrow"/>
          <w:b/>
        </w:rPr>
        <w:t xml:space="preserve"> </w:t>
      </w:r>
    </w:p>
    <w:p w:rsidR="00D2709B" w:rsidRDefault="00D2709B" w:rsidP="00FC356F">
      <w:pPr>
        <w:spacing w:line="360" w:lineRule="auto"/>
        <w:ind w:firstLine="720"/>
        <w:rPr>
          <w:rFonts w:ascii="Arial Narrow" w:hAnsi="Arial Narrow"/>
          <w:bCs/>
        </w:rPr>
      </w:pPr>
      <w:r w:rsidRPr="00E14DA8">
        <w:rPr>
          <w:rFonts w:ascii="Arial Narrow" w:hAnsi="Arial Narrow"/>
          <w:bCs/>
        </w:rPr>
        <w:t>THIS CAUSE coming</w:t>
      </w:r>
      <w:r>
        <w:rPr>
          <w:rFonts w:ascii="Arial Narrow" w:hAnsi="Arial Narrow"/>
          <w:bCs/>
        </w:rPr>
        <w:t xml:space="preserve"> on to be heard before the undersigned Di</w:t>
      </w:r>
      <w:r w:rsidR="00E14DA8">
        <w:rPr>
          <w:rFonts w:ascii="Arial Narrow" w:hAnsi="Arial Narrow"/>
          <w:bCs/>
        </w:rPr>
        <w:t>strict Court Judge of the x</w:t>
      </w:r>
      <w:r>
        <w:rPr>
          <w:rFonts w:ascii="Arial Narrow" w:hAnsi="Arial Narrow"/>
          <w:bCs/>
        </w:rPr>
        <w:t xml:space="preserve"> Judicial District</w:t>
      </w:r>
      <w:r w:rsidR="00FC356F">
        <w:rPr>
          <w:rFonts w:ascii="Arial Narrow" w:hAnsi="Arial Narrow"/>
          <w:bCs/>
        </w:rPr>
        <w:t xml:space="preserve"> on the date indicated below and the Court making the following:</w:t>
      </w:r>
    </w:p>
    <w:p w:rsidR="00D2709B" w:rsidRDefault="00D2709B" w:rsidP="00D2709B">
      <w:pPr>
        <w:spacing w:line="360" w:lineRule="auto"/>
        <w:ind w:firstLine="7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FINDINGS OF FACT</w:t>
      </w:r>
    </w:p>
    <w:p w:rsidR="00FC356F" w:rsidRPr="00FC356F" w:rsidRDefault="00711B82" w:rsidP="00FC356F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</w:rPr>
        <w:tab/>
        <w:t>T</w:t>
      </w:r>
      <w:r w:rsidR="00FC356F">
        <w:rPr>
          <w:rFonts w:ascii="Arial Narrow" w:hAnsi="Arial Narrow"/>
        </w:rPr>
        <w:t>he Plaintiff</w:t>
      </w:r>
      <w:r w:rsidR="00FC356F" w:rsidRPr="00E14DA8">
        <w:rPr>
          <w:rFonts w:ascii="Arial Narrow" w:hAnsi="Arial Narrow"/>
        </w:rPr>
        <w:t xml:space="preserve">, </w:t>
      </w:r>
      <w:r w:rsidR="00E14DA8" w:rsidRPr="00E14DA8">
        <w:rPr>
          <w:rFonts w:ascii="Arial Narrow" w:hAnsi="Arial Narrow"/>
        </w:rPr>
        <w:t>x</w:t>
      </w:r>
      <w:r w:rsidR="00FC356F" w:rsidRPr="00E14DA8">
        <w:rPr>
          <w:rFonts w:ascii="Arial Narrow" w:hAnsi="Arial Narrow"/>
        </w:rPr>
        <w:t xml:space="preserve">, filed an action seeking custody of </w:t>
      </w:r>
      <w:r w:rsidR="00E14DA8" w:rsidRPr="00E14DA8">
        <w:rPr>
          <w:rFonts w:ascii="Arial Narrow" w:hAnsi="Arial Narrow"/>
        </w:rPr>
        <w:t>x</w:t>
      </w:r>
      <w:r w:rsidR="00E14DA8">
        <w:rPr>
          <w:rFonts w:ascii="Arial Narrow" w:hAnsi="Arial Narrow"/>
          <w:b/>
        </w:rPr>
        <w:t xml:space="preserve"> </w:t>
      </w:r>
      <w:r w:rsidR="00FC356F">
        <w:rPr>
          <w:rFonts w:ascii="Arial Narrow" w:hAnsi="Arial Narrow"/>
        </w:rPr>
        <w:t>born</w:t>
      </w:r>
      <w:r w:rsidR="00E14DA8">
        <w:rPr>
          <w:rFonts w:ascii="Arial Narrow" w:hAnsi="Arial Narrow"/>
        </w:rPr>
        <w:t xml:space="preserve"> x</w:t>
      </w:r>
      <w:r w:rsidR="00E154C5">
        <w:rPr>
          <w:rFonts w:ascii="Arial Narrow" w:hAnsi="Arial Narrow"/>
        </w:rPr>
        <w:t xml:space="preserve">, </w:t>
      </w:r>
      <w:r w:rsidR="00FC356F">
        <w:rPr>
          <w:rFonts w:ascii="Arial Narrow" w:hAnsi="Arial Narrow"/>
        </w:rPr>
        <w:t>against the Defendant,</w:t>
      </w:r>
      <w:r w:rsidR="00E14DA8">
        <w:rPr>
          <w:rFonts w:ascii="Arial Narrow" w:hAnsi="Arial Narrow"/>
        </w:rPr>
        <w:t xml:space="preserve"> x</w:t>
      </w:r>
      <w:r w:rsidR="00FC356F">
        <w:rPr>
          <w:rFonts w:ascii="Arial Narrow" w:hAnsi="Arial Narrow"/>
        </w:rPr>
        <w:t>.</w:t>
      </w:r>
    </w:p>
    <w:p w:rsidR="00897B45" w:rsidRDefault="00FC356F" w:rsidP="00E154C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2.</w:t>
      </w:r>
      <w:r w:rsidR="00E154C5">
        <w:rPr>
          <w:rFonts w:ascii="Arial Narrow" w:hAnsi="Arial Narrow"/>
        </w:rPr>
        <w:tab/>
        <w:t xml:space="preserve">The Court learned that the Plaintiff, Defendant, and the </w:t>
      </w:r>
      <w:r w:rsidR="00E540AB">
        <w:rPr>
          <w:rFonts w:ascii="Arial Narrow" w:hAnsi="Arial Narrow"/>
        </w:rPr>
        <w:t>minor child all receive</w:t>
      </w:r>
      <w:r w:rsidR="00E154C5">
        <w:rPr>
          <w:rFonts w:ascii="Arial Narrow" w:hAnsi="Arial Narrow"/>
        </w:rPr>
        <w:t xml:space="preserve"> therapy at </w:t>
      </w:r>
      <w:r w:rsidR="00E14DA8">
        <w:rPr>
          <w:rFonts w:ascii="Arial Narrow" w:hAnsi="Arial Narrow"/>
        </w:rPr>
        <w:t xml:space="preserve">x </w:t>
      </w:r>
      <w:proofErr w:type="gramStart"/>
      <w:r w:rsidR="0066256F">
        <w:rPr>
          <w:rFonts w:ascii="Arial Narrow" w:hAnsi="Arial Narrow"/>
        </w:rPr>
        <w:t>with</w:t>
      </w:r>
      <w:r w:rsidR="00E14DA8">
        <w:rPr>
          <w:rFonts w:ascii="Arial Narrow" w:hAnsi="Arial Narrow"/>
        </w:rPr>
        <w:t xml:space="preserve">  x</w:t>
      </w:r>
      <w:proofErr w:type="gramEnd"/>
      <w:r w:rsidR="0066256F">
        <w:rPr>
          <w:rFonts w:ascii="Arial Narrow" w:hAnsi="Arial Narrow"/>
        </w:rPr>
        <w:t xml:space="preserve">.  </w:t>
      </w:r>
      <w:r w:rsidR="00E154C5">
        <w:rPr>
          <w:rFonts w:ascii="Arial Narrow" w:hAnsi="Arial Narrow"/>
        </w:rPr>
        <w:t xml:space="preserve">The mental health records of these three individuals would help the Court in making a custody determination. </w:t>
      </w:r>
    </w:p>
    <w:p w:rsidR="00897B45" w:rsidRDefault="00897B45" w:rsidP="00897B45">
      <w:pPr>
        <w:spacing w:line="360" w:lineRule="auto"/>
        <w:ind w:firstLine="72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BASED ON THE FOREGOING FINDINGS OF FACT, THE COURT MAKES THE FOLLOWING CONCLUSIONS OF LAW:  </w:t>
      </w:r>
      <w:r>
        <w:rPr>
          <w:rFonts w:ascii="Arial Narrow" w:hAnsi="Arial Narrow"/>
        </w:rPr>
        <w:t xml:space="preserve"> </w:t>
      </w:r>
    </w:p>
    <w:p w:rsidR="00E154C5" w:rsidRDefault="00E154C5" w:rsidP="00E154C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</w:rPr>
        <w:tab/>
        <w:t>This matter is properly before the Court.</w:t>
      </w:r>
    </w:p>
    <w:p w:rsidR="00E154C5" w:rsidRDefault="00E154C5" w:rsidP="00E154C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2.</w:t>
      </w:r>
      <w:r>
        <w:rPr>
          <w:rFonts w:ascii="Arial Narrow" w:hAnsi="Arial Narrow"/>
        </w:rPr>
        <w:tab/>
        <w:t>The Court has jurisdiction over the parties and the subject matter of this action.</w:t>
      </w:r>
    </w:p>
    <w:p w:rsidR="00D2709B" w:rsidRDefault="00711B82" w:rsidP="00711B82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>3.</w:t>
      </w:r>
      <w:r>
        <w:rPr>
          <w:rFonts w:ascii="Arial Narrow" w:hAnsi="Arial Narrow"/>
        </w:rPr>
        <w:tab/>
        <w:t>A</w:t>
      </w:r>
      <w:r w:rsidR="00E154C5">
        <w:rPr>
          <w:rFonts w:ascii="Arial Narrow" w:hAnsi="Arial Narrow"/>
        </w:rPr>
        <w:t xml:space="preserve"> release of the records </w:t>
      </w:r>
      <w:proofErr w:type="gramStart"/>
      <w:r w:rsidR="00E154C5">
        <w:rPr>
          <w:rFonts w:ascii="Arial Narrow" w:hAnsi="Arial Narrow"/>
        </w:rPr>
        <w:t xml:space="preserve">from </w:t>
      </w:r>
      <w:r w:rsidR="00E14DA8">
        <w:rPr>
          <w:rFonts w:ascii="Arial Narrow" w:hAnsi="Arial Narrow"/>
        </w:rPr>
        <w:t xml:space="preserve"> x</w:t>
      </w:r>
      <w:proofErr w:type="gramEnd"/>
      <w:r w:rsidR="00E14DA8">
        <w:rPr>
          <w:rFonts w:ascii="Arial Narrow" w:hAnsi="Arial Narrow"/>
        </w:rPr>
        <w:t xml:space="preserve"> </w:t>
      </w:r>
      <w:r w:rsidR="0066256F">
        <w:rPr>
          <w:rFonts w:ascii="Arial Narrow" w:hAnsi="Arial Narrow"/>
        </w:rPr>
        <w:t>regarding</w:t>
      </w:r>
      <w:r w:rsidR="00E14DA8">
        <w:rPr>
          <w:rFonts w:ascii="Arial Narrow" w:hAnsi="Arial Narrow"/>
        </w:rPr>
        <w:t xml:space="preserve"> x</w:t>
      </w:r>
      <w:r w:rsidR="0066256F">
        <w:rPr>
          <w:rFonts w:ascii="Arial Narrow" w:hAnsi="Arial Narrow"/>
          <w:b/>
        </w:rPr>
        <w:t xml:space="preserve">, </w:t>
      </w:r>
      <w:r w:rsidR="00E14DA8" w:rsidRPr="00E14DA8">
        <w:rPr>
          <w:rFonts w:ascii="Arial Narrow" w:hAnsi="Arial Narrow"/>
        </w:rPr>
        <w:t>x</w:t>
      </w:r>
      <w:r w:rsidR="0066256F">
        <w:rPr>
          <w:rFonts w:ascii="Arial Narrow" w:hAnsi="Arial Narrow"/>
          <w:b/>
        </w:rPr>
        <w:t xml:space="preserve">, </w:t>
      </w:r>
      <w:r w:rsidR="0066256F">
        <w:rPr>
          <w:rFonts w:ascii="Arial Narrow" w:hAnsi="Arial Narrow"/>
        </w:rPr>
        <w:t>and</w:t>
      </w:r>
      <w:r w:rsidR="00E14DA8">
        <w:rPr>
          <w:rFonts w:ascii="Arial Narrow" w:hAnsi="Arial Narrow"/>
        </w:rPr>
        <w:t xml:space="preserve"> x</w:t>
      </w:r>
      <w:r w:rsidR="0066256F">
        <w:rPr>
          <w:rFonts w:ascii="Arial Narrow" w:hAnsi="Arial Narrow"/>
          <w:b/>
        </w:rPr>
        <w:t>.</w:t>
      </w:r>
      <w:r w:rsidR="00E9657C">
        <w:rPr>
          <w:rFonts w:ascii="Arial Narrow" w:hAnsi="Arial Narrow"/>
          <w:b/>
        </w:rPr>
        <w:t xml:space="preserve"> </w:t>
      </w:r>
      <w:r w:rsidR="00E9657C">
        <w:rPr>
          <w:rFonts w:ascii="Arial Narrow" w:hAnsi="Arial Narrow"/>
        </w:rPr>
        <w:t>is necessary for the parties to proceed with the custody matter now pending before the Court.</w:t>
      </w:r>
      <w:r w:rsidR="00D2709B">
        <w:rPr>
          <w:rFonts w:ascii="Arial Narrow" w:hAnsi="Arial Narrow"/>
          <w:b/>
        </w:rPr>
        <w:tab/>
      </w:r>
      <w:r w:rsidR="00D2709B">
        <w:rPr>
          <w:rFonts w:ascii="Arial Narrow" w:hAnsi="Arial Narrow"/>
          <w:b/>
        </w:rPr>
        <w:tab/>
      </w:r>
      <w:r w:rsidR="00D2709B">
        <w:rPr>
          <w:rFonts w:ascii="Arial Narrow" w:hAnsi="Arial Narrow"/>
          <w:b/>
        </w:rPr>
        <w:tab/>
      </w:r>
    </w:p>
    <w:p w:rsidR="002C441E" w:rsidRDefault="002C441E" w:rsidP="002C441E">
      <w:pPr>
        <w:spacing w:line="360" w:lineRule="auto"/>
        <w:ind w:firstLine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IT IS THEREFORE ORDERED, ADJUDGED, AND DECREED AS FOLLOWS:</w:t>
      </w:r>
    </w:p>
    <w:p w:rsidR="0066256F" w:rsidRPr="005A6295" w:rsidRDefault="00711B82" w:rsidP="0066256F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</w:rPr>
        <w:tab/>
        <w:t>X</w:t>
      </w:r>
      <w:r w:rsidR="00E14DA8">
        <w:rPr>
          <w:rFonts w:ascii="Arial Narrow" w:hAnsi="Arial Narrow"/>
        </w:rPr>
        <w:t xml:space="preserve"> </w:t>
      </w:r>
      <w:proofErr w:type="gramStart"/>
      <w:r w:rsidR="0066256F">
        <w:rPr>
          <w:rFonts w:ascii="Arial Narrow" w:hAnsi="Arial Narrow"/>
        </w:rPr>
        <w:t xml:space="preserve">of </w:t>
      </w:r>
      <w:r w:rsidR="00E14DA8">
        <w:rPr>
          <w:rFonts w:ascii="Arial Narrow" w:hAnsi="Arial Narrow"/>
        </w:rPr>
        <w:t xml:space="preserve"> x</w:t>
      </w:r>
      <w:proofErr w:type="gramEnd"/>
      <w:r w:rsidR="00E14DA8">
        <w:rPr>
          <w:rFonts w:ascii="Arial Narrow" w:hAnsi="Arial Narrow"/>
        </w:rPr>
        <w:t xml:space="preserve"> </w:t>
      </w:r>
      <w:r w:rsidR="0066256F">
        <w:rPr>
          <w:rFonts w:ascii="Arial Narrow" w:hAnsi="Arial Narrow"/>
        </w:rPr>
        <w:t xml:space="preserve"> shall produce for examination by the Court a copy of all mental health records pertaining to</w:t>
      </w:r>
      <w:r w:rsidR="00E14DA8">
        <w:rPr>
          <w:rFonts w:ascii="Arial Narrow" w:hAnsi="Arial Narrow"/>
        </w:rPr>
        <w:t xml:space="preserve"> x, x, and x</w:t>
      </w:r>
      <w:r w:rsidR="0066256F">
        <w:rPr>
          <w:rFonts w:ascii="Arial Narrow" w:hAnsi="Arial Narrow"/>
          <w:b/>
        </w:rPr>
        <w:t>.</w:t>
      </w:r>
      <w:r w:rsidR="005A6295">
        <w:rPr>
          <w:rFonts w:ascii="Arial Narrow" w:hAnsi="Arial Narrow"/>
          <w:b/>
        </w:rPr>
        <w:t xml:space="preserve">  </w:t>
      </w:r>
      <w:r w:rsidR="00E14DA8">
        <w:rPr>
          <w:rFonts w:ascii="Arial Narrow" w:hAnsi="Arial Narrow"/>
        </w:rPr>
        <w:t xml:space="preserve">The </w:t>
      </w:r>
      <w:r w:rsidR="005A6295">
        <w:rPr>
          <w:rFonts w:ascii="Arial Narrow" w:hAnsi="Arial Narrow"/>
        </w:rPr>
        <w:t>records shall be provided to the Court under seal on or before</w:t>
      </w:r>
      <w:r w:rsidR="00E14DA8">
        <w:rPr>
          <w:rFonts w:ascii="Arial Narrow" w:hAnsi="Arial Narrow"/>
        </w:rPr>
        <w:t xml:space="preserve"> x</w:t>
      </w:r>
      <w:r w:rsidR="005A6295" w:rsidRPr="005A6295">
        <w:rPr>
          <w:rFonts w:ascii="Arial Narrow" w:hAnsi="Arial Narrow"/>
          <w:b/>
        </w:rPr>
        <w:t>.</w:t>
      </w:r>
    </w:p>
    <w:p w:rsidR="0058306F" w:rsidRPr="00E14DA8" w:rsidRDefault="0066256F" w:rsidP="0058306F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2.</w:t>
      </w:r>
      <w:r>
        <w:rPr>
          <w:rFonts w:ascii="Arial Narrow" w:hAnsi="Arial Narrow"/>
        </w:rPr>
        <w:tab/>
        <w:t xml:space="preserve">The records shall be forwarded to the Court and the Judge Presiding over this custody case, under seal, to the attention </w:t>
      </w:r>
      <w:proofErr w:type="gramStart"/>
      <w:r>
        <w:rPr>
          <w:rFonts w:ascii="Arial Narrow" w:hAnsi="Arial Narrow"/>
        </w:rPr>
        <w:t>of</w:t>
      </w:r>
      <w:r w:rsidR="00E14DA8">
        <w:rPr>
          <w:rFonts w:ascii="Arial Narrow" w:hAnsi="Arial Narrow"/>
        </w:rPr>
        <w:t xml:space="preserve">  x</w:t>
      </w:r>
      <w:proofErr w:type="gramEnd"/>
      <w:r w:rsidRPr="0066256F">
        <w:rPr>
          <w:rFonts w:ascii="Arial Narrow" w:hAnsi="Arial Narrow"/>
          <w:b/>
        </w:rPr>
        <w:t>.</w:t>
      </w:r>
    </w:p>
    <w:p w:rsidR="00711B82" w:rsidRDefault="0058306F" w:rsidP="00711B82">
      <w:pPr>
        <w:tabs>
          <w:tab w:val="left" w:pos="900"/>
        </w:tabs>
        <w:spacing w:line="360" w:lineRule="auto"/>
        <w:ind w:left="720"/>
        <w:rPr>
          <w:rFonts w:ascii="Arial Narrow" w:hAnsi="Arial Narrow"/>
        </w:rPr>
      </w:pPr>
      <w:r w:rsidRPr="00E14DA8">
        <w:rPr>
          <w:rFonts w:ascii="Arial Narrow" w:hAnsi="Arial Narrow"/>
          <w:bCs/>
        </w:rPr>
        <w:t>SIGNED</w:t>
      </w:r>
      <w:r w:rsidRPr="00E14DA8">
        <w:rPr>
          <w:rFonts w:ascii="Arial Narrow" w:hAnsi="Arial Narrow"/>
        </w:rPr>
        <w:t xml:space="preserve"> this </w:t>
      </w:r>
      <w:r w:rsidRPr="00E14DA8">
        <w:rPr>
          <w:rFonts w:ascii="Arial Narrow" w:hAnsi="Arial Narrow"/>
          <w:u w:val="single"/>
        </w:rPr>
        <w:tab/>
      </w:r>
      <w:r w:rsidRPr="00E14DA8">
        <w:rPr>
          <w:rFonts w:ascii="Arial Narrow" w:hAnsi="Arial Narrow"/>
          <w:u w:val="single"/>
        </w:rPr>
        <w:tab/>
      </w:r>
      <w:r w:rsidRPr="00E14DA8">
        <w:rPr>
          <w:rFonts w:ascii="Arial Narrow" w:hAnsi="Arial Narrow"/>
        </w:rPr>
        <w:t xml:space="preserve"> day of </w:t>
      </w:r>
      <w:r w:rsidRPr="00E14DA8">
        <w:rPr>
          <w:rFonts w:ascii="Arial Narrow" w:hAnsi="Arial Narrow"/>
          <w:u w:val="single"/>
        </w:rPr>
        <w:tab/>
      </w:r>
      <w:r w:rsidRPr="00E14DA8">
        <w:rPr>
          <w:rFonts w:ascii="Arial Narrow" w:hAnsi="Arial Narrow"/>
          <w:u w:val="single"/>
        </w:rPr>
        <w:tab/>
      </w:r>
      <w:r w:rsidRPr="00E14DA8">
        <w:rPr>
          <w:rFonts w:ascii="Arial Narrow" w:hAnsi="Arial Narrow"/>
          <w:u w:val="single"/>
        </w:rPr>
        <w:tab/>
      </w:r>
      <w:r w:rsidR="00A8642D" w:rsidRPr="00E14DA8">
        <w:rPr>
          <w:rFonts w:ascii="Arial Narrow" w:hAnsi="Arial Narrow"/>
        </w:rPr>
        <w:t>, 2017</w:t>
      </w:r>
      <w:r w:rsidR="00711B82">
        <w:rPr>
          <w:rFonts w:ascii="Arial Narrow" w:hAnsi="Arial Narrow"/>
        </w:rPr>
        <w:t>.</w:t>
      </w:r>
      <w:bookmarkStart w:id="0" w:name="_GoBack"/>
      <w:bookmarkEnd w:id="0"/>
    </w:p>
    <w:p w:rsidR="00711B82" w:rsidRDefault="00711B82" w:rsidP="00711B82">
      <w:pPr>
        <w:tabs>
          <w:tab w:val="left" w:pos="900"/>
        </w:tabs>
        <w:spacing w:line="360" w:lineRule="auto"/>
        <w:ind w:left="720"/>
        <w:rPr>
          <w:rFonts w:ascii="Arial Narrow" w:hAnsi="Arial Narrow"/>
        </w:rPr>
      </w:pPr>
    </w:p>
    <w:p w:rsidR="0058306F" w:rsidRDefault="0058306F" w:rsidP="00711B82">
      <w:pPr>
        <w:tabs>
          <w:tab w:val="left" w:pos="900"/>
        </w:tabs>
        <w:spacing w:line="360" w:lineRule="auto"/>
        <w:ind w:left="720"/>
        <w:rPr>
          <w:rFonts w:ascii="Arial Narrow" w:hAnsi="Arial Narrow"/>
          <w:u w:val="single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120792" w:rsidRPr="003672EB" w:rsidRDefault="0058306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11B82">
        <w:rPr>
          <w:rFonts w:ascii="Arial Narrow" w:hAnsi="Arial Narrow"/>
        </w:rPr>
        <w:t>District Court Judge</w:t>
      </w:r>
    </w:p>
    <w:sectPr w:rsidR="00120792" w:rsidRPr="003672E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DF1" w:rsidRDefault="00901DF1" w:rsidP="00E8567B">
      <w:r>
        <w:separator/>
      </w:r>
    </w:p>
  </w:endnote>
  <w:endnote w:type="continuationSeparator" w:id="0">
    <w:p w:rsidR="00901DF1" w:rsidRDefault="00901DF1" w:rsidP="00E8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7B" w:rsidRDefault="00E856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DF1" w:rsidRDefault="00901DF1" w:rsidP="00E8567B">
      <w:r>
        <w:separator/>
      </w:r>
    </w:p>
  </w:footnote>
  <w:footnote w:type="continuationSeparator" w:id="0">
    <w:p w:rsidR="00901DF1" w:rsidRDefault="00901DF1" w:rsidP="00E85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92"/>
    <w:rsid w:val="00074578"/>
    <w:rsid w:val="000A6F3F"/>
    <w:rsid w:val="00120792"/>
    <w:rsid w:val="00133F63"/>
    <w:rsid w:val="00190B40"/>
    <w:rsid w:val="002006EE"/>
    <w:rsid w:val="00207096"/>
    <w:rsid w:val="00210C30"/>
    <w:rsid w:val="002934B7"/>
    <w:rsid w:val="002A018A"/>
    <w:rsid w:val="002C441E"/>
    <w:rsid w:val="0031772E"/>
    <w:rsid w:val="00324CD1"/>
    <w:rsid w:val="00360AF4"/>
    <w:rsid w:val="003672EB"/>
    <w:rsid w:val="00413938"/>
    <w:rsid w:val="00467026"/>
    <w:rsid w:val="004778EA"/>
    <w:rsid w:val="004857D0"/>
    <w:rsid w:val="005313F8"/>
    <w:rsid w:val="0058306F"/>
    <w:rsid w:val="005944E7"/>
    <w:rsid w:val="005A6295"/>
    <w:rsid w:val="00602E44"/>
    <w:rsid w:val="0061255E"/>
    <w:rsid w:val="0066256F"/>
    <w:rsid w:val="00702337"/>
    <w:rsid w:val="007061B6"/>
    <w:rsid w:val="00711B82"/>
    <w:rsid w:val="007303E1"/>
    <w:rsid w:val="0075785B"/>
    <w:rsid w:val="007B2F06"/>
    <w:rsid w:val="00837805"/>
    <w:rsid w:val="008755B4"/>
    <w:rsid w:val="008938E0"/>
    <w:rsid w:val="00897B45"/>
    <w:rsid w:val="008A3D1F"/>
    <w:rsid w:val="00901DF1"/>
    <w:rsid w:val="00926226"/>
    <w:rsid w:val="00974444"/>
    <w:rsid w:val="009C6005"/>
    <w:rsid w:val="00A002B5"/>
    <w:rsid w:val="00A40AAB"/>
    <w:rsid w:val="00A50733"/>
    <w:rsid w:val="00A8642D"/>
    <w:rsid w:val="00A97F5A"/>
    <w:rsid w:val="00AA5140"/>
    <w:rsid w:val="00AE04A3"/>
    <w:rsid w:val="00B53B7E"/>
    <w:rsid w:val="00C36339"/>
    <w:rsid w:val="00C60319"/>
    <w:rsid w:val="00C64D4D"/>
    <w:rsid w:val="00C802DA"/>
    <w:rsid w:val="00C91E9C"/>
    <w:rsid w:val="00D2709B"/>
    <w:rsid w:val="00D41531"/>
    <w:rsid w:val="00E14DA8"/>
    <w:rsid w:val="00E154C5"/>
    <w:rsid w:val="00E22287"/>
    <w:rsid w:val="00E540AB"/>
    <w:rsid w:val="00E8567B"/>
    <w:rsid w:val="00E9657C"/>
    <w:rsid w:val="00EA0950"/>
    <w:rsid w:val="00EF12EF"/>
    <w:rsid w:val="00F44813"/>
    <w:rsid w:val="00FC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F2C2D-83E7-4FAA-B6AD-C240D5ED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856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8567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856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567B"/>
    <w:rPr>
      <w:sz w:val="24"/>
      <w:szCs w:val="24"/>
    </w:rPr>
  </w:style>
  <w:style w:type="paragraph" w:styleId="BalloonText">
    <w:name w:val="Balloon Text"/>
    <w:basedOn w:val="Normal"/>
    <w:link w:val="BalloonTextChar"/>
    <w:rsid w:val="005A62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A6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1253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</vt:lpstr>
    </vt:vector>
  </TitlesOfParts>
  <Company>AOC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</dc:title>
  <dc:subject/>
  <dc:creator>AOC</dc:creator>
  <cp:keywords/>
  <dc:description/>
  <cp:lastModifiedBy>Heath, Elizabeth A.</cp:lastModifiedBy>
  <cp:revision>3</cp:revision>
  <cp:lastPrinted>2017-03-28T16:08:00Z</cp:lastPrinted>
  <dcterms:created xsi:type="dcterms:W3CDTF">2017-03-28T15:56:00Z</dcterms:created>
  <dcterms:modified xsi:type="dcterms:W3CDTF">2017-03-28T16:08:00Z</dcterms:modified>
</cp:coreProperties>
</file>